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2E" w:rsidRPr="002B111D" w:rsidRDefault="002B111D" w:rsidP="002B111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111D">
        <w:rPr>
          <w:rFonts w:ascii="Times New Roman" w:hAnsi="Times New Roman" w:cs="Times New Roman"/>
          <w:b/>
          <w:sz w:val="28"/>
        </w:rPr>
        <w:t>ЗАКЛЮЧЕНИЕ</w:t>
      </w:r>
    </w:p>
    <w:p w:rsidR="002B111D" w:rsidRPr="00CA67C9" w:rsidRDefault="002B111D" w:rsidP="002B111D">
      <w:pPr>
        <w:pStyle w:val="a3"/>
        <w:jc w:val="center"/>
        <w:rPr>
          <w:rFonts w:ascii="Times New Roman" w:hAnsi="Times New Roman" w:cs="Times New Roman"/>
          <w:sz w:val="28"/>
        </w:rPr>
      </w:pPr>
      <w:r w:rsidRPr="00CA67C9">
        <w:rPr>
          <w:rFonts w:ascii="Times New Roman" w:hAnsi="Times New Roman" w:cs="Times New Roman"/>
          <w:sz w:val="28"/>
        </w:rPr>
        <w:t>о результатах общественных обсуждений</w:t>
      </w:r>
    </w:p>
    <w:p w:rsidR="00CA67C9" w:rsidRPr="00CA67C9" w:rsidRDefault="00CA67C9" w:rsidP="002B111D">
      <w:pPr>
        <w:pStyle w:val="a3"/>
        <w:jc w:val="center"/>
        <w:rPr>
          <w:rFonts w:ascii="Times New Roman" w:hAnsi="Times New Roman" w:cs="Times New Roman"/>
          <w:sz w:val="28"/>
        </w:rPr>
      </w:pPr>
      <w:r w:rsidRPr="00CA67C9">
        <w:rPr>
          <w:rFonts w:ascii="Times New Roman" w:hAnsi="Times New Roman" w:cs="Times New Roman"/>
          <w:sz w:val="28"/>
        </w:rPr>
        <w:t xml:space="preserve">по проекту </w:t>
      </w:r>
      <w:r>
        <w:rPr>
          <w:rFonts w:ascii="Times New Roman" w:hAnsi="Times New Roman" w:cs="Times New Roman"/>
          <w:sz w:val="28"/>
        </w:rPr>
        <w:t xml:space="preserve">распоряжения «Об утверждении </w:t>
      </w:r>
      <w:r w:rsidRPr="00CA67C9">
        <w:rPr>
          <w:rFonts w:ascii="Times New Roman" w:hAnsi="Times New Roman" w:cs="Times New Roman"/>
          <w:sz w:val="28"/>
        </w:rPr>
        <w:t>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CA67C9">
        <w:rPr>
          <w:rFonts w:ascii="Times New Roman" w:hAnsi="Times New Roman" w:cs="Times New Roman"/>
          <w:sz w:val="28"/>
        </w:rPr>
        <w:t>при осуществлении муниципального контроля в сере благоустройства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CA67C9">
        <w:rPr>
          <w:rFonts w:ascii="Times New Roman" w:hAnsi="Times New Roman" w:cs="Times New Roman"/>
          <w:sz w:val="28"/>
        </w:rPr>
        <w:t>на территории сельского поселения «</w:t>
      </w:r>
      <w:proofErr w:type="spellStart"/>
      <w:r w:rsidRPr="00CA67C9">
        <w:rPr>
          <w:rFonts w:ascii="Times New Roman" w:hAnsi="Times New Roman" w:cs="Times New Roman"/>
          <w:sz w:val="28"/>
        </w:rPr>
        <w:t>Хозьминское</w:t>
      </w:r>
      <w:proofErr w:type="spellEnd"/>
      <w:r w:rsidRPr="00CA67C9">
        <w:rPr>
          <w:rFonts w:ascii="Times New Roman" w:hAnsi="Times New Roman" w:cs="Times New Roman"/>
          <w:sz w:val="28"/>
        </w:rPr>
        <w:t>» Вельского муниципального района Архангельской области на 202</w:t>
      </w:r>
      <w:r>
        <w:rPr>
          <w:rFonts w:ascii="Times New Roman" w:hAnsi="Times New Roman" w:cs="Times New Roman"/>
          <w:sz w:val="28"/>
        </w:rPr>
        <w:t>5</w:t>
      </w:r>
      <w:r w:rsidRPr="00CA67C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»</w:t>
      </w:r>
    </w:p>
    <w:p w:rsidR="002B111D" w:rsidRDefault="002B111D" w:rsidP="002B111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B111D" w:rsidRDefault="002B111D" w:rsidP="002B111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 </w:t>
      </w:r>
      <w:r w:rsidR="00CA67C9">
        <w:rPr>
          <w:rFonts w:ascii="Times New Roman" w:hAnsi="Times New Roman" w:cs="Times New Roman"/>
          <w:sz w:val="24"/>
        </w:rPr>
        <w:t>дека</w:t>
      </w:r>
      <w:r>
        <w:rPr>
          <w:rFonts w:ascii="Times New Roman" w:hAnsi="Times New Roman" w:cs="Times New Roman"/>
          <w:sz w:val="24"/>
        </w:rPr>
        <w:t>бря 202</w:t>
      </w:r>
      <w:r w:rsidR="00CA67C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2B111D" w:rsidRPr="002B111D" w:rsidRDefault="002B111D" w:rsidP="002B111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B111D" w:rsidRDefault="002B111D" w:rsidP="002B111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21050B" w:rsidRDefault="002B111D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Общественные обсуждения </w:t>
      </w:r>
      <w:r w:rsidR="0021050B" w:rsidRPr="0021050B">
        <w:rPr>
          <w:rFonts w:ascii="Times New Roman" w:hAnsi="Times New Roman" w:cs="Times New Roman"/>
          <w:b/>
          <w:sz w:val="28"/>
        </w:rPr>
        <w:t xml:space="preserve">проекта Программы профилактики рисков причинения вреда (ущерба) охраняемым законом ценностям                                             при осуществлении муниципального </w:t>
      </w:r>
      <w:r w:rsidR="0021050B">
        <w:rPr>
          <w:rFonts w:ascii="Times New Roman" w:hAnsi="Times New Roman" w:cs="Times New Roman"/>
          <w:b/>
          <w:sz w:val="28"/>
        </w:rPr>
        <w:t xml:space="preserve">контроля </w:t>
      </w:r>
      <w:r w:rsidR="0021050B" w:rsidRPr="0021050B">
        <w:rPr>
          <w:rFonts w:ascii="Times New Roman" w:hAnsi="Times New Roman" w:cs="Times New Roman"/>
          <w:b/>
          <w:sz w:val="28"/>
        </w:rPr>
        <w:t xml:space="preserve">в сере благоустройства </w:t>
      </w:r>
      <w:r w:rsidR="0021050B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21050B" w:rsidRPr="0021050B">
        <w:rPr>
          <w:rFonts w:ascii="Times New Roman" w:hAnsi="Times New Roman" w:cs="Times New Roman"/>
          <w:b/>
          <w:sz w:val="28"/>
        </w:rPr>
        <w:t>на территории сельского поселения «</w:t>
      </w:r>
      <w:proofErr w:type="spellStart"/>
      <w:r w:rsidR="0021050B" w:rsidRPr="0021050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="0021050B" w:rsidRPr="0021050B">
        <w:rPr>
          <w:rFonts w:ascii="Times New Roman" w:hAnsi="Times New Roman" w:cs="Times New Roman"/>
          <w:b/>
          <w:sz w:val="28"/>
        </w:rPr>
        <w:t>» Вельского муниципального района Архангельской области</w:t>
      </w:r>
      <w:r w:rsidR="0021050B">
        <w:rPr>
          <w:rFonts w:ascii="Times New Roman" w:hAnsi="Times New Roman" w:cs="Times New Roman"/>
          <w:b/>
          <w:sz w:val="28"/>
        </w:rPr>
        <w:t xml:space="preserve"> </w:t>
      </w:r>
      <w:r w:rsidR="0021050B" w:rsidRPr="0021050B">
        <w:rPr>
          <w:rFonts w:ascii="Times New Roman" w:hAnsi="Times New Roman" w:cs="Times New Roman"/>
          <w:b/>
          <w:sz w:val="28"/>
        </w:rPr>
        <w:t>на 202</w:t>
      </w:r>
      <w:r w:rsidR="00CA67C9">
        <w:rPr>
          <w:rFonts w:ascii="Times New Roman" w:hAnsi="Times New Roman" w:cs="Times New Roman"/>
          <w:b/>
          <w:sz w:val="28"/>
        </w:rPr>
        <w:t>5</w:t>
      </w:r>
      <w:r w:rsidR="0021050B" w:rsidRPr="0021050B">
        <w:rPr>
          <w:rFonts w:ascii="Times New Roman" w:hAnsi="Times New Roman" w:cs="Times New Roman"/>
          <w:b/>
          <w:sz w:val="28"/>
        </w:rPr>
        <w:t xml:space="preserve"> год</w:t>
      </w:r>
      <w:r w:rsidR="0021050B">
        <w:rPr>
          <w:rFonts w:ascii="Times New Roman" w:hAnsi="Times New Roman" w:cs="Times New Roman"/>
          <w:sz w:val="28"/>
        </w:rPr>
        <w:t xml:space="preserve"> </w:t>
      </w:r>
      <w:r w:rsidR="00CA67C9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21050B">
        <w:rPr>
          <w:rFonts w:ascii="Times New Roman" w:hAnsi="Times New Roman" w:cs="Times New Roman"/>
          <w:sz w:val="28"/>
        </w:rPr>
        <w:t>в период</w:t>
      </w:r>
      <w:r w:rsidR="00CA67C9">
        <w:rPr>
          <w:rFonts w:ascii="Times New Roman" w:hAnsi="Times New Roman" w:cs="Times New Roman"/>
          <w:sz w:val="28"/>
        </w:rPr>
        <w:t xml:space="preserve"> </w:t>
      </w:r>
      <w:r w:rsidR="0021050B">
        <w:rPr>
          <w:rFonts w:ascii="Times New Roman" w:hAnsi="Times New Roman" w:cs="Times New Roman"/>
          <w:sz w:val="28"/>
        </w:rPr>
        <w:t xml:space="preserve">с «01» </w:t>
      </w:r>
      <w:r w:rsidR="00CA67C9">
        <w:rPr>
          <w:rFonts w:ascii="Times New Roman" w:hAnsi="Times New Roman" w:cs="Times New Roman"/>
          <w:sz w:val="28"/>
        </w:rPr>
        <w:t>но</w:t>
      </w:r>
      <w:r w:rsidR="0021050B">
        <w:rPr>
          <w:rFonts w:ascii="Times New Roman" w:hAnsi="Times New Roman" w:cs="Times New Roman"/>
          <w:sz w:val="28"/>
        </w:rPr>
        <w:t>ября 202</w:t>
      </w:r>
      <w:r w:rsidR="00CA67C9">
        <w:rPr>
          <w:rFonts w:ascii="Times New Roman" w:hAnsi="Times New Roman" w:cs="Times New Roman"/>
          <w:sz w:val="28"/>
        </w:rPr>
        <w:t>4</w:t>
      </w:r>
      <w:r w:rsidR="0021050B">
        <w:rPr>
          <w:rFonts w:ascii="Times New Roman" w:hAnsi="Times New Roman" w:cs="Times New Roman"/>
          <w:sz w:val="28"/>
        </w:rPr>
        <w:t xml:space="preserve"> года по «01» </w:t>
      </w:r>
      <w:r w:rsidR="00CA67C9">
        <w:rPr>
          <w:rFonts w:ascii="Times New Roman" w:hAnsi="Times New Roman" w:cs="Times New Roman"/>
          <w:sz w:val="28"/>
        </w:rPr>
        <w:t>дека</w:t>
      </w:r>
      <w:r w:rsidR="0021050B">
        <w:rPr>
          <w:rFonts w:ascii="Times New Roman" w:hAnsi="Times New Roman" w:cs="Times New Roman"/>
          <w:sz w:val="28"/>
        </w:rPr>
        <w:t>бря 202</w:t>
      </w:r>
      <w:r w:rsidR="00CA67C9">
        <w:rPr>
          <w:rFonts w:ascii="Times New Roman" w:hAnsi="Times New Roman" w:cs="Times New Roman"/>
          <w:sz w:val="28"/>
        </w:rPr>
        <w:t>4</w:t>
      </w:r>
      <w:r w:rsidR="0021050B">
        <w:rPr>
          <w:rFonts w:ascii="Times New Roman" w:hAnsi="Times New Roman" w:cs="Times New Roman"/>
          <w:sz w:val="28"/>
        </w:rPr>
        <w:t xml:space="preserve"> года на официальном</w:t>
      </w:r>
      <w:r w:rsidR="00CA67C9">
        <w:rPr>
          <w:rFonts w:ascii="Times New Roman" w:hAnsi="Times New Roman" w:cs="Times New Roman"/>
          <w:sz w:val="28"/>
        </w:rPr>
        <w:t xml:space="preserve"> </w:t>
      </w:r>
      <w:r w:rsidR="0021050B">
        <w:rPr>
          <w:rFonts w:ascii="Times New Roman" w:hAnsi="Times New Roman" w:cs="Times New Roman"/>
          <w:sz w:val="28"/>
        </w:rPr>
        <w:t xml:space="preserve">сайте администрации </w:t>
      </w:r>
      <w:r w:rsidR="0021050B" w:rsidRPr="0021050B">
        <w:rPr>
          <w:rFonts w:ascii="Times New Roman" w:hAnsi="Times New Roman" w:cs="Times New Roman"/>
          <w:sz w:val="28"/>
        </w:rPr>
        <w:t>сельского поселения «</w:t>
      </w:r>
      <w:proofErr w:type="spellStart"/>
      <w:r w:rsidR="0021050B" w:rsidRPr="0021050B">
        <w:rPr>
          <w:rFonts w:ascii="Times New Roman" w:hAnsi="Times New Roman" w:cs="Times New Roman"/>
          <w:sz w:val="28"/>
        </w:rPr>
        <w:t>Хозьминское</w:t>
      </w:r>
      <w:proofErr w:type="spellEnd"/>
      <w:r w:rsidR="0021050B" w:rsidRPr="0021050B">
        <w:rPr>
          <w:rFonts w:ascii="Times New Roman" w:hAnsi="Times New Roman" w:cs="Times New Roman"/>
          <w:sz w:val="28"/>
        </w:rPr>
        <w:t>»</w:t>
      </w:r>
      <w:r w:rsidR="00CA67C9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admxoz</w:t>
        </w:r>
        <w:r w:rsidR="0021050B" w:rsidRPr="00192655">
          <w:rPr>
            <w:rStyle w:val="a4"/>
            <w:rFonts w:ascii="Times New Roman" w:hAnsi="Times New Roman" w:cs="Times New Roman"/>
            <w:sz w:val="28"/>
          </w:rPr>
          <w:t>2014@</w:t>
        </w:r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21050B" w:rsidRPr="0021050B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1050B">
        <w:rPr>
          <w:rFonts w:ascii="Times New Roman" w:hAnsi="Times New Roman" w:cs="Times New Roman"/>
          <w:sz w:val="28"/>
        </w:rPr>
        <w:t>.</w:t>
      </w:r>
    </w:p>
    <w:p w:rsidR="0021050B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общественных обсуждений замечаний и предложений                              от участников общественных обсуждений не поступило.</w:t>
      </w:r>
    </w:p>
    <w:p w:rsidR="002B111D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105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Выводы по результатам общественных обсуждений:</w:t>
      </w:r>
    </w:p>
    <w:p w:rsidR="0021050B" w:rsidRPr="0021050B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проект </w:t>
      </w:r>
      <w:r w:rsidR="00CA67C9">
        <w:rPr>
          <w:rFonts w:ascii="Times New Roman" w:hAnsi="Times New Roman" w:cs="Times New Roman"/>
          <w:sz w:val="28"/>
        </w:rPr>
        <w:t xml:space="preserve">распоряжения </w:t>
      </w:r>
      <w:r w:rsidR="00CA67C9" w:rsidRPr="00CA67C9">
        <w:rPr>
          <w:rFonts w:ascii="Times New Roman" w:hAnsi="Times New Roman" w:cs="Times New Roman"/>
          <w:b/>
          <w:sz w:val="28"/>
        </w:rPr>
        <w:t xml:space="preserve">«Об утверждении </w:t>
      </w:r>
      <w:r w:rsidRPr="0021050B">
        <w:rPr>
          <w:rFonts w:ascii="Times New Roman" w:hAnsi="Times New Roman" w:cs="Times New Roman"/>
          <w:b/>
          <w:sz w:val="28"/>
        </w:rPr>
        <w:t>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A67C9">
        <w:rPr>
          <w:rFonts w:ascii="Times New Roman" w:hAnsi="Times New Roman" w:cs="Times New Roman"/>
          <w:b/>
          <w:sz w:val="28"/>
        </w:rPr>
        <w:t xml:space="preserve">                  </w:t>
      </w:r>
      <w:r w:rsidRPr="0021050B">
        <w:rPr>
          <w:rFonts w:ascii="Times New Roman" w:hAnsi="Times New Roman" w:cs="Times New Roman"/>
          <w:b/>
          <w:sz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b/>
          <w:sz w:val="28"/>
        </w:rPr>
        <w:t xml:space="preserve">контроля </w:t>
      </w:r>
      <w:r w:rsidRPr="0021050B">
        <w:rPr>
          <w:rFonts w:ascii="Times New Roman" w:hAnsi="Times New Roman" w:cs="Times New Roman"/>
          <w:b/>
          <w:sz w:val="28"/>
        </w:rPr>
        <w:t xml:space="preserve">в сере благоустройства </w:t>
      </w:r>
      <w:r w:rsidR="00CA67C9">
        <w:rPr>
          <w:rFonts w:ascii="Times New Roman" w:hAnsi="Times New Roman" w:cs="Times New Roman"/>
          <w:b/>
          <w:sz w:val="28"/>
        </w:rPr>
        <w:t xml:space="preserve">                  </w:t>
      </w:r>
      <w:r w:rsidRPr="0021050B">
        <w:rPr>
          <w:rFonts w:ascii="Times New Roman" w:hAnsi="Times New Roman" w:cs="Times New Roman"/>
          <w:b/>
          <w:sz w:val="28"/>
        </w:rPr>
        <w:t>на территории сельского поселения «</w:t>
      </w:r>
      <w:proofErr w:type="spellStart"/>
      <w:r w:rsidRPr="0021050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21050B">
        <w:rPr>
          <w:rFonts w:ascii="Times New Roman" w:hAnsi="Times New Roman" w:cs="Times New Roman"/>
          <w:b/>
          <w:sz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1050B">
        <w:rPr>
          <w:rFonts w:ascii="Times New Roman" w:hAnsi="Times New Roman" w:cs="Times New Roman"/>
          <w:b/>
          <w:sz w:val="28"/>
        </w:rPr>
        <w:t>на 202</w:t>
      </w:r>
      <w:r w:rsidR="00CA67C9">
        <w:rPr>
          <w:rFonts w:ascii="Times New Roman" w:hAnsi="Times New Roman" w:cs="Times New Roman"/>
          <w:b/>
          <w:sz w:val="28"/>
        </w:rPr>
        <w:t>5</w:t>
      </w:r>
      <w:r w:rsidRPr="0021050B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утвердить </w:t>
      </w:r>
      <w:r w:rsidR="00CA67C9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до </w:t>
      </w:r>
      <w:r w:rsidR="00CA67C9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CA67C9">
        <w:rPr>
          <w:rFonts w:ascii="Times New Roman" w:hAnsi="Times New Roman" w:cs="Times New Roman"/>
          <w:sz w:val="28"/>
        </w:rPr>
        <w:t>0 декабря 2024</w:t>
      </w:r>
      <w:r w:rsidR="005F48CE">
        <w:rPr>
          <w:rFonts w:ascii="Times New Roman" w:hAnsi="Times New Roman" w:cs="Times New Roman"/>
          <w:sz w:val="28"/>
        </w:rPr>
        <w:t xml:space="preserve"> года.</w:t>
      </w:r>
    </w:p>
    <w:sectPr w:rsidR="0021050B" w:rsidRPr="0021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1D"/>
    <w:rsid w:val="001C252E"/>
    <w:rsid w:val="0021050B"/>
    <w:rsid w:val="002B111D"/>
    <w:rsid w:val="005F48CE"/>
    <w:rsid w:val="00C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C23B-1E3E-4114-A916-3E2E017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05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xoz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4</cp:revision>
  <cp:lastPrinted>2024-11-26T08:28:00Z</cp:lastPrinted>
  <dcterms:created xsi:type="dcterms:W3CDTF">2023-12-04T09:10:00Z</dcterms:created>
  <dcterms:modified xsi:type="dcterms:W3CDTF">2024-11-26T08:28:00Z</dcterms:modified>
</cp:coreProperties>
</file>